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Borders>
          <w:top w:val="single" w:sz="4" w:space="0" w:color="35335B"/>
          <w:left w:val="single" w:sz="4" w:space="0" w:color="35335B"/>
          <w:bottom w:val="single" w:sz="4" w:space="0" w:color="35335B"/>
          <w:right w:val="single" w:sz="4" w:space="0" w:color="35335B"/>
          <w:insideH w:val="single" w:sz="4" w:space="0" w:color="35335B"/>
          <w:insideV w:val="single" w:sz="4" w:space="0" w:color="35335B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47"/>
        <w:gridCol w:w="1005"/>
        <w:gridCol w:w="1005"/>
        <w:gridCol w:w="1004"/>
        <w:gridCol w:w="1005"/>
        <w:gridCol w:w="1004"/>
        <w:gridCol w:w="1004"/>
        <w:gridCol w:w="1005"/>
        <w:gridCol w:w="1004"/>
        <w:gridCol w:w="1004"/>
        <w:gridCol w:w="1005"/>
      </w:tblGrid>
      <w:tr w:rsidR="003225EA" w:rsidRPr="003225EA" w14:paraId="3B083283" w14:textId="77777777" w:rsidTr="003E0A3A">
        <w:tc>
          <w:tcPr>
            <w:tcW w:w="14566" w:type="dxa"/>
            <w:gridSpan w:val="11"/>
            <w:shd w:val="clear" w:color="auto" w:fill="D7D5DF"/>
          </w:tcPr>
          <w:p w14:paraId="2E101BD3" w14:textId="5F2E7B04" w:rsidR="003225EA" w:rsidRPr="003225EA" w:rsidRDefault="003225EA" w:rsidP="003225EA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</w:pPr>
            <w:proofErr w:type="spellStart"/>
            <w:r w:rsidRPr="003225EA"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  <w:t>MaaP</w:t>
            </w:r>
            <w:r w:rsidR="00766E40"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  <w:t>s</w:t>
            </w:r>
            <w:proofErr w:type="spellEnd"/>
            <w:r w:rsidRPr="003225EA"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  <w:t xml:space="preserve"> Record Sheet</w:t>
            </w:r>
          </w:p>
        </w:tc>
      </w:tr>
      <w:tr w:rsidR="003E0A3A" w:rsidRPr="003225EA" w14:paraId="01C79326" w14:textId="77777777" w:rsidTr="003E0A3A">
        <w:tc>
          <w:tcPr>
            <w:tcW w:w="4673" w:type="dxa"/>
          </w:tcPr>
          <w:p w14:paraId="7E517ED9" w14:textId="06D3DDA4" w:rsidR="003E0A3A" w:rsidRPr="003225EA" w:rsidRDefault="003E0A3A" w:rsidP="003E0A3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0D57B7E0" w14:textId="77777777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</w:rPr>
              <w:t>Total score</w:t>
            </w:r>
          </w:p>
          <w:p w14:paraId="48FC6DFE" w14:textId="7935B19C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</w:rPr>
              <w:t>All items</w:t>
            </w:r>
          </w:p>
        </w:tc>
        <w:tc>
          <w:tcPr>
            <w:tcW w:w="1979" w:type="dxa"/>
            <w:gridSpan w:val="2"/>
            <w:vAlign w:val="center"/>
          </w:tcPr>
          <w:p w14:paraId="38CF4730" w14:textId="171B759D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  <w:t>Self-efficacy</w:t>
            </w:r>
          </w:p>
          <w:p w14:paraId="06CBFA2C" w14:textId="2978FFB8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Q</w:t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 xml:space="preserve">uestions </w:t>
            </w: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br/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3, 11, 12, 15</w:t>
            </w:r>
          </w:p>
        </w:tc>
        <w:tc>
          <w:tcPr>
            <w:tcW w:w="1978" w:type="dxa"/>
            <w:gridSpan w:val="2"/>
            <w:vAlign w:val="center"/>
          </w:tcPr>
          <w:p w14:paraId="4060FC08" w14:textId="21F6F5FC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</w:pPr>
            <w:r w:rsidRPr="003E0A3A"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  <w:t>Personal agency</w:t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Q</w:t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 xml:space="preserve">uestions </w:t>
            </w: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br/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1, 4 9, 16</w:t>
            </w:r>
          </w:p>
        </w:tc>
        <w:tc>
          <w:tcPr>
            <w:tcW w:w="1979" w:type="dxa"/>
            <w:gridSpan w:val="2"/>
            <w:vAlign w:val="center"/>
          </w:tcPr>
          <w:p w14:paraId="314031E9" w14:textId="1A478A9C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</w:pPr>
            <w:r w:rsidRPr="003E0A3A"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  <w:t>Self-sufficiency</w:t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Q</w:t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 xml:space="preserve">uestions </w:t>
            </w:r>
            <w:r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br/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2, 5, 7, 13</w:t>
            </w:r>
          </w:p>
        </w:tc>
        <w:tc>
          <w:tcPr>
            <w:tcW w:w="1979" w:type="dxa"/>
            <w:gridSpan w:val="2"/>
            <w:vAlign w:val="center"/>
          </w:tcPr>
          <w:p w14:paraId="585EFF87" w14:textId="77777777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b/>
                <w:bCs/>
                <w:color w:val="000065"/>
                <w:sz w:val="20"/>
                <w:szCs w:val="20"/>
              </w:rPr>
              <w:t>Self-management</w:t>
            </w:r>
          </w:p>
          <w:p w14:paraId="1388CA5A" w14:textId="24171BC9" w:rsidR="003E0A3A" w:rsidRPr="003E0A3A" w:rsidRDefault="003E0A3A" w:rsidP="003E0A3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65"/>
                <w:sz w:val="20"/>
                <w:szCs w:val="20"/>
              </w:rPr>
              <w:t>Questions</w:t>
            </w:r>
            <w:r>
              <w:rPr>
                <w:rFonts w:ascii="Arial" w:hAnsi="Arial" w:cs="Arial"/>
                <w:color w:val="000065"/>
                <w:sz w:val="20"/>
                <w:szCs w:val="20"/>
              </w:rPr>
              <w:br/>
            </w: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AU"/>
              </w:rPr>
              <w:t>6, 8, 10, 14</w:t>
            </w:r>
          </w:p>
        </w:tc>
      </w:tr>
      <w:tr w:rsidR="003E0A3A" w:rsidRPr="003225EA" w14:paraId="352FC0B7" w14:textId="77777777" w:rsidTr="003E0A3A">
        <w:tc>
          <w:tcPr>
            <w:tcW w:w="4673" w:type="dxa"/>
            <w:vAlign w:val="center"/>
          </w:tcPr>
          <w:p w14:paraId="6064D1F9" w14:textId="30646EBE" w:rsidR="003E0A3A" w:rsidRPr="003225EA" w:rsidRDefault="003E0A3A" w:rsidP="003E0A3A">
            <w:pPr>
              <w:rPr>
                <w:rFonts w:ascii="Arial" w:hAnsi="Arial" w:cs="Arial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Parent name or number</w:t>
            </w:r>
          </w:p>
        </w:tc>
        <w:tc>
          <w:tcPr>
            <w:tcW w:w="989" w:type="dxa"/>
            <w:vAlign w:val="center"/>
          </w:tcPr>
          <w:p w14:paraId="16D82E01" w14:textId="2BB5797B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Pre</w:t>
            </w:r>
          </w:p>
        </w:tc>
        <w:tc>
          <w:tcPr>
            <w:tcW w:w="989" w:type="dxa"/>
            <w:vAlign w:val="center"/>
          </w:tcPr>
          <w:p w14:paraId="32D5CB3B" w14:textId="6C023A60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89" w:type="dxa"/>
            <w:vAlign w:val="center"/>
          </w:tcPr>
          <w:p w14:paraId="4EE26DB9" w14:textId="2C8654C9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Pre</w:t>
            </w:r>
          </w:p>
        </w:tc>
        <w:tc>
          <w:tcPr>
            <w:tcW w:w="990" w:type="dxa"/>
            <w:vAlign w:val="center"/>
          </w:tcPr>
          <w:p w14:paraId="5F98437F" w14:textId="386F69AD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89" w:type="dxa"/>
            <w:vAlign w:val="center"/>
          </w:tcPr>
          <w:p w14:paraId="6F62518D" w14:textId="2535F6B4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Pre</w:t>
            </w:r>
          </w:p>
        </w:tc>
        <w:tc>
          <w:tcPr>
            <w:tcW w:w="989" w:type="dxa"/>
            <w:vAlign w:val="center"/>
          </w:tcPr>
          <w:p w14:paraId="29DF7613" w14:textId="22461D9A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0" w:type="dxa"/>
            <w:vAlign w:val="center"/>
          </w:tcPr>
          <w:p w14:paraId="7CC18772" w14:textId="76EA57FC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Pre</w:t>
            </w:r>
          </w:p>
        </w:tc>
        <w:tc>
          <w:tcPr>
            <w:tcW w:w="989" w:type="dxa"/>
            <w:vAlign w:val="center"/>
          </w:tcPr>
          <w:p w14:paraId="27762ABC" w14:textId="173E63D9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89" w:type="dxa"/>
            <w:vAlign w:val="center"/>
          </w:tcPr>
          <w:p w14:paraId="7B522DC2" w14:textId="4F8934B4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Pre</w:t>
            </w:r>
          </w:p>
        </w:tc>
        <w:tc>
          <w:tcPr>
            <w:tcW w:w="990" w:type="dxa"/>
            <w:vAlign w:val="center"/>
          </w:tcPr>
          <w:p w14:paraId="7E69A018" w14:textId="5DB7B20F" w:rsidR="003E0A3A" w:rsidRPr="003E0A3A" w:rsidRDefault="003E0A3A" w:rsidP="003E0A3A">
            <w:pPr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E0A3A">
              <w:rPr>
                <w:rFonts w:ascii="Arial" w:hAnsi="Arial" w:cs="Arial"/>
                <w:color w:val="000065"/>
                <w:sz w:val="20"/>
                <w:szCs w:val="20"/>
                <w:lang w:val="en-US"/>
              </w:rPr>
              <w:t>Post</w:t>
            </w:r>
          </w:p>
        </w:tc>
      </w:tr>
      <w:tr w:rsidR="003E0A3A" w:rsidRPr="003225EA" w14:paraId="27D509F3" w14:textId="77777777" w:rsidTr="003E0A3A">
        <w:tc>
          <w:tcPr>
            <w:tcW w:w="4673" w:type="dxa"/>
          </w:tcPr>
          <w:p w14:paraId="0400FA09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484DEA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6C4B87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3E63F9E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2370A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1A6ACB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23C925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8C7E83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824EF3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BFAAC7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85F3730" w14:textId="4628D01D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33EE38BF" w14:textId="77777777" w:rsidTr="003E0A3A">
        <w:tc>
          <w:tcPr>
            <w:tcW w:w="4673" w:type="dxa"/>
          </w:tcPr>
          <w:p w14:paraId="32EB7D2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F2C2A44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8217FD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832E26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246E3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7A459C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71499B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5A797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5F3B974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21E798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C5E2CED" w14:textId="533234D4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29C69B2C" w14:textId="77777777" w:rsidTr="003E0A3A">
        <w:tc>
          <w:tcPr>
            <w:tcW w:w="4673" w:type="dxa"/>
          </w:tcPr>
          <w:p w14:paraId="5503B72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A961CC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7C0010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BF5480E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BDA3659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D63D88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A75EDC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930FE5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799DE7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4F76D8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BD9B376" w14:textId="094DC660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5E822BEC" w14:textId="77777777" w:rsidTr="003E0A3A">
        <w:tc>
          <w:tcPr>
            <w:tcW w:w="4673" w:type="dxa"/>
          </w:tcPr>
          <w:p w14:paraId="433BB0A4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3F44C4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9F2E118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5B23A0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169C08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10B5FD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C68BDC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45731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85D974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981F2D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E1E6129" w14:textId="7A2A75B7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2B70DD1C" w14:textId="77777777" w:rsidTr="003E0A3A">
        <w:tc>
          <w:tcPr>
            <w:tcW w:w="4673" w:type="dxa"/>
          </w:tcPr>
          <w:p w14:paraId="4BDFD7B9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563AAB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92CBBC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42D02C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DCFA62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226835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A8A1BB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F5522C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023FF1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FFDE44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B9A59B9" w14:textId="2EEF9B7C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64A3C09F" w14:textId="77777777" w:rsidTr="003E0A3A">
        <w:tc>
          <w:tcPr>
            <w:tcW w:w="4673" w:type="dxa"/>
          </w:tcPr>
          <w:p w14:paraId="23DF38E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597364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D92107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78D7E3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2FE28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A12AAD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92FCFD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465D7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87CE56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A78FF8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509663B" w14:textId="7458CBDF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3F0AA55C" w14:textId="77777777" w:rsidTr="003E0A3A">
        <w:tc>
          <w:tcPr>
            <w:tcW w:w="4673" w:type="dxa"/>
          </w:tcPr>
          <w:p w14:paraId="79216FC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2C9DAD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FDCED4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9871DE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93C6DE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3410E3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1CB061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4B6278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B1656B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3093C3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4DE4BB1" w14:textId="3146B00F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5AAD8AB7" w14:textId="77777777" w:rsidTr="003E0A3A">
        <w:tc>
          <w:tcPr>
            <w:tcW w:w="4673" w:type="dxa"/>
          </w:tcPr>
          <w:p w14:paraId="16768F0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D59691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BCF6E6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FCB3E6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326FA1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95464E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5AF95CE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C13004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FFDF11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C15F43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207822" w14:textId="2D16B94C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1FA1BB49" w14:textId="77777777" w:rsidTr="003E0A3A">
        <w:tc>
          <w:tcPr>
            <w:tcW w:w="4673" w:type="dxa"/>
          </w:tcPr>
          <w:p w14:paraId="4EAF6A9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A981F9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9869DA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C5BB7D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5A94DB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B1804D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37E298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A0D260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5795EB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C329F5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90067F9" w14:textId="147076B4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3F78D8F6" w14:textId="77777777" w:rsidTr="003E0A3A">
        <w:tc>
          <w:tcPr>
            <w:tcW w:w="4673" w:type="dxa"/>
          </w:tcPr>
          <w:p w14:paraId="0CF3EE3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5072CA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89ED87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0E3B38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6C5CB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A2E150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4E87B2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5C8DB4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590623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F15DA9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4970C9" w14:textId="25340B36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49EF1968" w14:textId="77777777" w:rsidTr="003E0A3A">
        <w:tc>
          <w:tcPr>
            <w:tcW w:w="4673" w:type="dxa"/>
          </w:tcPr>
          <w:p w14:paraId="1A283EA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4F7FB4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9AAB6FE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53B166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D8198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B5755C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081E2E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1EA48D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3F9AEF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CBACC14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86FF3F8" w14:textId="1E6CA961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63EA8DE9" w14:textId="77777777" w:rsidTr="003E0A3A">
        <w:trPr>
          <w:trHeight w:val="146"/>
        </w:trPr>
        <w:tc>
          <w:tcPr>
            <w:tcW w:w="4673" w:type="dxa"/>
          </w:tcPr>
          <w:p w14:paraId="74AE79FA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48A6BC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256A42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0E3AB2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28F7B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3B4027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BCEA1F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12920F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1E30E4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EA6C1F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D56543E" w14:textId="0ACCEAC1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1462547A" w14:textId="77777777" w:rsidTr="003E0A3A">
        <w:trPr>
          <w:trHeight w:val="146"/>
        </w:trPr>
        <w:tc>
          <w:tcPr>
            <w:tcW w:w="4673" w:type="dxa"/>
          </w:tcPr>
          <w:p w14:paraId="37DCDE3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F467D43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E404889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32B7767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9076C4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22940ED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3ACAA8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16BC2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D3C3BF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AD4735B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5A25A0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</w:tr>
      <w:tr w:rsidR="003E0A3A" w:rsidRPr="003225EA" w14:paraId="0420DCCC" w14:textId="77777777" w:rsidTr="003E0A3A">
        <w:trPr>
          <w:trHeight w:val="146"/>
        </w:trPr>
        <w:tc>
          <w:tcPr>
            <w:tcW w:w="4673" w:type="dxa"/>
          </w:tcPr>
          <w:p w14:paraId="52C2D4C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76AE39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7AA8E76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3CC216F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F7AC36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4969372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5FA351C1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84550C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ABF7178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2D70E6B5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F4F669F" w14:textId="77777777" w:rsidR="003E0A3A" w:rsidRPr="003225EA" w:rsidRDefault="003E0A3A">
            <w:pPr>
              <w:rPr>
                <w:rFonts w:ascii="Arial" w:hAnsi="Arial" w:cs="Arial"/>
              </w:rPr>
            </w:pPr>
          </w:p>
        </w:tc>
      </w:tr>
    </w:tbl>
    <w:p w14:paraId="3DE32C0F" w14:textId="77777777" w:rsidR="003225EA" w:rsidRPr="003225EA" w:rsidRDefault="003225EA">
      <w:pPr>
        <w:rPr>
          <w:rFonts w:ascii="Arial" w:hAnsi="Arial" w:cs="Arial"/>
        </w:rPr>
      </w:pPr>
    </w:p>
    <w:sectPr w:rsidR="003225EA" w:rsidRPr="003225EA" w:rsidSect="003E0A3A">
      <w:foot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328" w14:textId="77777777" w:rsidR="00C05A2D" w:rsidRDefault="00C05A2D" w:rsidP="003225EA">
      <w:r>
        <w:separator/>
      </w:r>
    </w:p>
  </w:endnote>
  <w:endnote w:type="continuationSeparator" w:id="0">
    <w:p w14:paraId="695FC8E8" w14:textId="77777777" w:rsidR="00C05A2D" w:rsidRDefault="00C05A2D" w:rsidP="003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53C" w14:textId="0678906A" w:rsidR="003225EA" w:rsidRPr="003225EA" w:rsidRDefault="003225EA" w:rsidP="003225EA">
    <w:pPr>
      <w:pStyle w:val="Footer"/>
    </w:pPr>
    <w:r w:rsidRPr="003225EA">
      <w:rPr>
        <w:noProof/>
      </w:rPr>
      <w:drawing>
        <wp:anchor distT="0" distB="0" distL="114300" distR="114300" simplePos="0" relativeHeight="251658240" behindDoc="1" locked="0" layoutInCell="1" allowOverlap="1" wp14:anchorId="5A48EAED" wp14:editId="2B561068">
          <wp:simplePos x="0" y="0"/>
          <wp:positionH relativeFrom="margin">
            <wp:posOffset>3340729</wp:posOffset>
          </wp:positionH>
          <wp:positionV relativeFrom="margin">
            <wp:posOffset>9088856</wp:posOffset>
          </wp:positionV>
          <wp:extent cx="2386594" cy="2603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28" cy="26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D7B5" w14:textId="77777777" w:rsidR="00C05A2D" w:rsidRDefault="00C05A2D" w:rsidP="003225EA">
      <w:r>
        <w:separator/>
      </w:r>
    </w:p>
  </w:footnote>
  <w:footnote w:type="continuationSeparator" w:id="0">
    <w:p w14:paraId="279566B9" w14:textId="77777777" w:rsidR="00C05A2D" w:rsidRDefault="00C05A2D" w:rsidP="0032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EA"/>
    <w:rsid w:val="0010575C"/>
    <w:rsid w:val="003225EA"/>
    <w:rsid w:val="003712F0"/>
    <w:rsid w:val="003E0A3A"/>
    <w:rsid w:val="00766E40"/>
    <w:rsid w:val="00991DC1"/>
    <w:rsid w:val="00C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9416"/>
  <w15:chartTrackingRefBased/>
  <w15:docId w15:val="{51120F59-E2ED-5A41-803D-70702A2C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25EA"/>
    <w:pPr>
      <w:autoSpaceDE w:val="0"/>
      <w:autoSpaceDN w:val="0"/>
      <w:adjustRightInd w:val="0"/>
      <w:spacing w:line="288" w:lineRule="auto"/>
      <w:textAlignment w:val="center"/>
    </w:pPr>
    <w:rPr>
      <w:rFonts w:ascii="Lato" w:hAnsi="Lato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3225EA"/>
  </w:style>
  <w:style w:type="table" w:styleId="TableGrid">
    <w:name w:val="Table Grid"/>
    <w:basedOn w:val="TableNormal"/>
    <w:uiPriority w:val="39"/>
    <w:rsid w:val="003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EA"/>
  </w:style>
  <w:style w:type="paragraph" w:styleId="Footer">
    <w:name w:val="footer"/>
    <w:basedOn w:val="Normal"/>
    <w:link w:val="FooterChar"/>
    <w:uiPriority w:val="99"/>
    <w:unhideWhenUsed/>
    <w:rsid w:val="00322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dget and Costing Document" ma:contentTypeID="0x010100BE3E1C932BF7FD4D89651A1E120AAAA2005B5FC9E848E73E45B7A2B798E6A63C52" ma:contentTypeVersion="40" ma:contentTypeDescription="" ma:contentTypeScope="" ma:versionID="2d69d224243d524cc154eac27fc674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f59c6a-8a25-476d-8eb8-76303dfd2913" xmlns:ns4="03897e1f-b3d5-429d-95ae-897e18451184" xmlns:ns5="22601a4b-2de9-46a3-856e-af8f8a49795d" targetNamespace="http://schemas.microsoft.com/office/2006/metadata/properties" ma:root="true" ma:fieldsID="cf125bcdc52e3088dfab941fd5dfe6a4" ns1:_="" ns2:_="" ns3:_="" ns4:_="" ns5:_="">
    <xsd:import namespace="http://schemas.microsoft.com/sharepoint/v3"/>
    <xsd:import namespace="http://schemas.microsoft.com/sharepoint/v3/fields"/>
    <xsd:import namespace="1df59c6a-8a25-476d-8eb8-76303dfd2913"/>
    <xsd:import namespace="03897e1f-b3d5-429d-95ae-897e18451184"/>
    <xsd:import namespace="22601a4b-2de9-46a3-856e-af8f8a49795d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e59fede5e1b472ea074d0ef66bcbbf2" minOccurs="0"/>
                <xsd:element ref="ns3:TaxCatchAll" minOccurs="0"/>
                <xsd:element ref="ns3:TaxCatchAllLabel" minOccurs="0"/>
                <xsd:element ref="ns3:Authorised_x0020_By" minOccurs="0"/>
                <xsd:element ref="ns3:d45a693987694864aa7bc1a856125293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Active"/>
              <xsd:enumeration value="Archived"/>
              <xsd:enumeration value="Completed"/>
              <xsd:enumeration value="Draft"/>
              <xsd:enumeration value="Expired"/>
              <xsd:enumeration value="Final"/>
              <xsd:enumeration value="In Production"/>
              <xsd:enumeration value="Not Started"/>
              <xsd:enumeration value="Published"/>
              <xsd:enumeration value="Review"/>
              <xsd:enumeration value="Schedu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c6a-8a25-476d-8eb8-76303dfd2913" elementFormDefault="qualified">
    <xsd:import namespace="http://schemas.microsoft.com/office/2006/documentManagement/types"/>
    <xsd:import namespace="http://schemas.microsoft.com/office/infopath/2007/PartnerControls"/>
    <xsd:element name="ae59fede5e1b472ea074d0ef66bcbbf2" ma:index="9" nillable="true" ma:taxonomy="true" ma:internalName="ae59fede5e1b472ea074d0ef66bcbbf2" ma:taxonomyFieldName="Project_x002F_Activity" ma:displayName="Project/Corporate Services" ma:readOnly="false" ma:fieldId="{ae59fede-5e1b-472e-a074-d0ef66bcbbf2}" ma:sspId="fcc627e3-6aea-46de-8978-07be4f208f25" ma:termSetId="324bfcb0-ee34-4bdb-aa0d-7d92fdc4c1ce" ma:anchorId="0b7be89a-c620-4ba5-9d3a-c1935f6496d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cb09a12-c2dd-4834-ae97-5117b58adc47}" ma:internalName="TaxCatchAll" ma:readOnly="false" ma:showField="CatchAllData" ma:web="1df59c6a-8a25-476d-8eb8-76303dfd2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dcb09a12-c2dd-4834-ae97-5117b58adc47}" ma:internalName="TaxCatchAllLabel" ma:readOnly="true" ma:showField="CatchAllDataLabel" ma:web="1df59c6a-8a25-476d-8eb8-76303dfd2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ed_x0020_By" ma:index="13" nillable="true" ma:displayName="Authorised By" ma:list="UserInfo" ma:SharePointGroup="0" ma:internalName="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45a693987694864aa7bc1a856125293" ma:index="14" nillable="true" ma:taxonomy="true" ma:internalName="d45a693987694864aa7bc1a856125293" ma:taxonomyFieldName="Financial_x0020_Year" ma:displayName="Financial Year" ma:readOnly="false" ma:default="5455;#2022/2023|730fcc89-6bf4-461d-9b36-a02ac688766d" ma:fieldId="{d45a6939-8769-4864-aa7b-c1a856125293}" ma:sspId="fcc627e3-6aea-46de-8978-07be4f208f25" ma:termSetId="940b265d-8163-4a14-8815-f6288d7ee2f2" ma:anchorId="0add1775-f06d-47ce-9180-38f53d083563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fcc627e3-6aea-46de-8978-07be4f208f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7e1f-b3d5-429d-95ae-897e1845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fcc627e3-6aea-46de-8978-07be4f208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01a4b-2de9-46a3-856e-af8f8a49795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BD00-9C93-491B-BE72-EF0E1CD22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f59c6a-8a25-476d-8eb8-76303dfd2913"/>
    <ds:schemaRef ds:uri="03897e1f-b3d5-429d-95ae-897e18451184"/>
    <ds:schemaRef ds:uri="22601a4b-2de9-46a3-856e-af8f8a497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E11BD-F523-4C86-B235-F665A3986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Ledsam</dc:creator>
  <cp:keywords/>
  <dc:description/>
  <cp:lastModifiedBy>Amber Ledsam</cp:lastModifiedBy>
  <cp:revision>4</cp:revision>
  <dcterms:created xsi:type="dcterms:W3CDTF">2022-08-31T03:06:00Z</dcterms:created>
  <dcterms:modified xsi:type="dcterms:W3CDTF">2022-08-31T23:49:00Z</dcterms:modified>
</cp:coreProperties>
</file>